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67" w:rsidRPr="00643EF1" w:rsidRDefault="00D52967" w:rsidP="008151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43EF1">
        <w:rPr>
          <w:rFonts w:ascii="Times New Roman" w:hAnsi="Times New Roman" w:cs="Times New Roman"/>
          <w:b/>
          <w:sz w:val="26"/>
          <w:szCs w:val="28"/>
        </w:rPr>
        <w:t>Описание образовательной программы ДОУ</w:t>
      </w:r>
    </w:p>
    <w:p w:rsidR="008151F5" w:rsidRPr="00643EF1" w:rsidRDefault="008151F5" w:rsidP="008151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2967" w:rsidRPr="00643EF1" w:rsidRDefault="00D52967" w:rsidP="008151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8"/>
        </w:rPr>
        <w:t xml:space="preserve"> </w:t>
      </w:r>
      <w:r w:rsidR="008151F5" w:rsidRPr="00643EF1">
        <w:rPr>
          <w:rFonts w:ascii="Times New Roman" w:hAnsi="Times New Roman" w:cs="Times New Roman"/>
          <w:sz w:val="26"/>
          <w:szCs w:val="28"/>
        </w:rPr>
        <w:tab/>
      </w:r>
      <w:r w:rsidR="00ED0901"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бразовательная программа муниципального  дошкольного образовательн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го учреждения  «Центр развития ребенка – детский сад №6» п. Пролетарский  (д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лее Программа) является нормативно-управленческим документом, обосновыва</w:t>
      </w:r>
      <w:r w:rsidRPr="00643EF1">
        <w:rPr>
          <w:rFonts w:ascii="Times New Roman" w:hAnsi="Times New Roman" w:cs="Times New Roman"/>
          <w:sz w:val="26"/>
          <w:szCs w:val="26"/>
        </w:rPr>
        <w:t>ю</w:t>
      </w:r>
      <w:r w:rsidRPr="00643EF1">
        <w:rPr>
          <w:rFonts w:ascii="Times New Roman" w:hAnsi="Times New Roman" w:cs="Times New Roman"/>
          <w:sz w:val="26"/>
          <w:szCs w:val="26"/>
        </w:rPr>
        <w:t>щим выбор цели, содержания, применяемых методик и технологий, форм орган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z w:val="26"/>
          <w:szCs w:val="26"/>
        </w:rPr>
        <w:t>зации воспитательно-образовательного пр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цесса в ДОУ. Она представляет собой модель процесса воспитания и дошк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льного образования детей, охватывающую все основные моменты их жизнедеятел</w:t>
      </w:r>
      <w:r w:rsidRPr="00643EF1">
        <w:rPr>
          <w:rFonts w:ascii="Times New Roman" w:hAnsi="Times New Roman" w:cs="Times New Roman"/>
          <w:sz w:val="26"/>
          <w:szCs w:val="26"/>
        </w:rPr>
        <w:t>ь</w:t>
      </w:r>
      <w:r w:rsidRPr="00643EF1">
        <w:rPr>
          <w:rFonts w:ascii="Times New Roman" w:hAnsi="Times New Roman" w:cs="Times New Roman"/>
          <w:sz w:val="26"/>
          <w:szCs w:val="26"/>
        </w:rPr>
        <w:t>ности с учетом приоритетности видов детской деятельности в каждом возрастном периоде и обеспечивающую достижение восп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z w:val="26"/>
          <w:szCs w:val="26"/>
        </w:rPr>
        <w:t>танниками физич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 xml:space="preserve">ской и психологической готовности к школе. </w:t>
      </w:r>
    </w:p>
    <w:p w:rsidR="00D52967" w:rsidRPr="00643EF1" w:rsidRDefault="00D52967" w:rsidP="008151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Нормативно-правовой базой для разработки основной общеобразовательной пр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граммы   МДОУ  «Центр развития ребенка – детский сад №6» п. Пролетарский я</w:t>
      </w:r>
      <w:r w:rsidRPr="00643EF1">
        <w:rPr>
          <w:rFonts w:ascii="Times New Roman" w:hAnsi="Times New Roman" w:cs="Times New Roman"/>
          <w:sz w:val="26"/>
          <w:szCs w:val="26"/>
        </w:rPr>
        <w:t>в</w:t>
      </w:r>
      <w:r w:rsidRPr="00643EF1">
        <w:rPr>
          <w:rFonts w:ascii="Times New Roman" w:hAnsi="Times New Roman" w:cs="Times New Roman"/>
          <w:sz w:val="26"/>
          <w:szCs w:val="26"/>
        </w:rPr>
        <w:t xml:space="preserve">ляется: </w:t>
      </w:r>
    </w:p>
    <w:p w:rsidR="00643EF1" w:rsidRPr="00643EF1" w:rsidRDefault="00D52967" w:rsidP="00643EF1">
      <w:pPr>
        <w:pStyle w:val="a5"/>
        <w:jc w:val="center"/>
        <w:rPr>
          <w:b/>
          <w:sz w:val="26"/>
          <w:szCs w:val="26"/>
        </w:rPr>
      </w:pPr>
      <w:r w:rsidRPr="00643EF1">
        <w:rPr>
          <w:sz w:val="26"/>
          <w:szCs w:val="26"/>
        </w:rPr>
        <w:t>-</w:t>
      </w:r>
      <w:r w:rsidR="00643EF1" w:rsidRPr="00643EF1">
        <w:rPr>
          <w:b/>
          <w:sz w:val="26"/>
          <w:szCs w:val="26"/>
        </w:rPr>
        <w:t xml:space="preserve"> Федеральный уровень: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612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Федеральный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закон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29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декабря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2012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№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273-ФЗ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«Об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образовании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в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Росси</w:t>
      </w:r>
      <w:r w:rsidRPr="00643EF1">
        <w:rPr>
          <w:rFonts w:ascii="Times New Roman" w:hAnsi="Times New Roman" w:cs="Times New Roman"/>
          <w:sz w:val="26"/>
          <w:szCs w:val="26"/>
        </w:rPr>
        <w:t>й</w:t>
      </w:r>
      <w:r w:rsidRPr="00643EF1">
        <w:rPr>
          <w:rFonts w:ascii="Times New Roman" w:hAnsi="Times New Roman" w:cs="Times New Roman"/>
          <w:sz w:val="26"/>
          <w:szCs w:val="26"/>
        </w:rPr>
        <w:t>ской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Ф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дерации»;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425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17 октя</w:t>
      </w:r>
      <w:r w:rsidRPr="00643EF1">
        <w:rPr>
          <w:rFonts w:ascii="Times New Roman" w:hAnsi="Times New Roman" w:cs="Times New Roman"/>
          <w:sz w:val="26"/>
          <w:szCs w:val="26"/>
        </w:rPr>
        <w:t>б</w:t>
      </w:r>
      <w:r w:rsidRPr="00643EF1">
        <w:rPr>
          <w:rFonts w:ascii="Times New Roman" w:hAnsi="Times New Roman" w:cs="Times New Roman"/>
          <w:sz w:val="26"/>
          <w:szCs w:val="26"/>
        </w:rPr>
        <w:t>ря 2013 г. N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1155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г.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«Об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утверждении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федерального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тельного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станда</w:t>
      </w:r>
      <w:r w:rsidRPr="00643EF1">
        <w:rPr>
          <w:rFonts w:ascii="Times New Roman" w:hAnsi="Times New Roman" w:cs="Times New Roman"/>
          <w:sz w:val="26"/>
          <w:szCs w:val="26"/>
        </w:rPr>
        <w:t>р</w:t>
      </w:r>
      <w:r w:rsidRPr="00643EF1">
        <w:rPr>
          <w:rFonts w:ascii="Times New Roman" w:hAnsi="Times New Roman" w:cs="Times New Roman"/>
          <w:sz w:val="26"/>
          <w:szCs w:val="26"/>
        </w:rPr>
        <w:t>та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дошкольного</w:t>
      </w:r>
      <w:r w:rsidRPr="00643E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образования»;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Приказ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43EF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России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25.11.2022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№1028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«Об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утверждении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фед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ральной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43E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программы дошкольного образования»;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480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Приказ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43EF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России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31.07.2020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N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373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«Об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утверждении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рядка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организации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осуществления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деятельности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основным</w:t>
      </w:r>
      <w:r w:rsidRPr="00643EF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общеобразовательным</w:t>
      </w:r>
      <w:r w:rsidRPr="00643E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программа</w:t>
      </w:r>
      <w:r w:rsidRPr="00643E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–</w:t>
      </w:r>
      <w:r w:rsidRPr="00643EF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643E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программа</w:t>
      </w:r>
      <w:r w:rsidRPr="00643EF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дошкольного</w:t>
      </w:r>
      <w:r w:rsidRPr="00643EF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б</w:t>
      </w:r>
      <w:r w:rsidRPr="00643EF1">
        <w:rPr>
          <w:rFonts w:ascii="Times New Roman" w:hAnsi="Times New Roman" w:cs="Times New Roman"/>
          <w:sz w:val="26"/>
          <w:szCs w:val="26"/>
        </w:rPr>
        <w:t>разования»;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442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43EF1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обучения,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отдыха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оздоровления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детей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молодежи»,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утвержденн</w:t>
      </w:r>
      <w:r w:rsidRPr="00643EF1">
        <w:rPr>
          <w:rFonts w:ascii="Times New Roman" w:hAnsi="Times New Roman" w:cs="Times New Roman"/>
          <w:sz w:val="26"/>
          <w:szCs w:val="26"/>
        </w:rPr>
        <w:t>ы</w:t>
      </w:r>
      <w:r w:rsidRPr="00643EF1">
        <w:rPr>
          <w:rFonts w:ascii="Times New Roman" w:hAnsi="Times New Roman" w:cs="Times New Roman"/>
          <w:sz w:val="26"/>
          <w:szCs w:val="26"/>
        </w:rPr>
        <w:t>ми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пост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новлением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Главного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санитарного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врача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РФ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28.09.2020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№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28,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СанПиН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1.2.3685-21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«Гигиенич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ские</w:t>
      </w:r>
      <w:r w:rsidRPr="00643EF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нормативы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требования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к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обеспечению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безопасности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(или)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безвредности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для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человека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факторов среды обитания»,</w:t>
      </w:r>
      <w:r w:rsidRPr="00643EF1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утвержденными п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становлением Главного с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нитарного врача РФ</w:t>
      </w:r>
      <w:r w:rsidRPr="00643EF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от 28.01.2021 №</w:t>
      </w:r>
      <w:r w:rsidRPr="00643EF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>2.</w:t>
      </w:r>
      <w:proofErr w:type="gramEnd"/>
    </w:p>
    <w:p w:rsidR="00643EF1" w:rsidRPr="00643EF1" w:rsidRDefault="00643EF1" w:rsidP="00643EF1">
      <w:pPr>
        <w:pStyle w:val="a4"/>
        <w:tabs>
          <w:tab w:val="left" w:pos="442"/>
        </w:tabs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EF1">
        <w:rPr>
          <w:rFonts w:ascii="Times New Roman" w:hAnsi="Times New Roman" w:cs="Times New Roman"/>
          <w:b/>
          <w:sz w:val="26"/>
          <w:szCs w:val="26"/>
        </w:rPr>
        <w:t>Региональный уровень: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1. Закон Белгородской области от 31.10.2014 г. № 314 «Об образовании в Белг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родской о</w:t>
      </w:r>
      <w:r w:rsidRPr="00643EF1">
        <w:rPr>
          <w:rFonts w:ascii="Times New Roman" w:hAnsi="Times New Roman" w:cs="Times New Roman"/>
          <w:sz w:val="26"/>
          <w:szCs w:val="26"/>
        </w:rPr>
        <w:t>б</w:t>
      </w:r>
      <w:r w:rsidRPr="00643EF1">
        <w:rPr>
          <w:rFonts w:ascii="Times New Roman" w:hAnsi="Times New Roman" w:cs="Times New Roman"/>
          <w:sz w:val="26"/>
          <w:szCs w:val="26"/>
        </w:rPr>
        <w:t>ласти».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2. Постановление Правительства Белгородской области от 30.12.2013 г. № 528-пп «Об у</w:t>
      </w:r>
      <w:r w:rsidRPr="00643EF1">
        <w:rPr>
          <w:rFonts w:ascii="Times New Roman" w:hAnsi="Times New Roman" w:cs="Times New Roman"/>
          <w:sz w:val="26"/>
          <w:szCs w:val="26"/>
        </w:rPr>
        <w:t>т</w:t>
      </w:r>
      <w:r w:rsidRPr="00643EF1">
        <w:rPr>
          <w:rFonts w:ascii="Times New Roman" w:hAnsi="Times New Roman" w:cs="Times New Roman"/>
          <w:sz w:val="26"/>
          <w:szCs w:val="26"/>
        </w:rPr>
        <w:t>верждении государственной программы Белгородской области «Развитие образования Белгородской области».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 xml:space="preserve">3. Приказ департамента образования Белгородской области от 06.03.2020 г. №587 «Об утверждении примерного положения о </w:t>
      </w:r>
      <w:proofErr w:type="spellStart"/>
      <w:r w:rsidRPr="00643EF1">
        <w:rPr>
          <w:rFonts w:ascii="Times New Roman" w:hAnsi="Times New Roman" w:cs="Times New Roman"/>
          <w:sz w:val="26"/>
          <w:szCs w:val="26"/>
        </w:rPr>
        <w:t>технологизации</w:t>
      </w:r>
      <w:proofErr w:type="spellEnd"/>
      <w:r w:rsidRPr="00643EF1">
        <w:rPr>
          <w:rFonts w:ascii="Times New Roman" w:hAnsi="Times New Roman" w:cs="Times New Roman"/>
          <w:sz w:val="26"/>
          <w:szCs w:val="26"/>
        </w:rPr>
        <w:t xml:space="preserve"> видов помощи родит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лям в Ко</w:t>
      </w:r>
      <w:r w:rsidRPr="00643EF1">
        <w:rPr>
          <w:rFonts w:ascii="Times New Roman" w:hAnsi="Times New Roman" w:cs="Times New Roman"/>
          <w:sz w:val="26"/>
          <w:szCs w:val="26"/>
        </w:rPr>
        <w:t>н</w:t>
      </w:r>
      <w:r w:rsidRPr="00643EF1">
        <w:rPr>
          <w:rFonts w:ascii="Times New Roman" w:hAnsi="Times New Roman" w:cs="Times New Roman"/>
          <w:sz w:val="26"/>
          <w:szCs w:val="26"/>
        </w:rPr>
        <w:t>сультационных центрах».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 xml:space="preserve">6. Приказ министерства образования Белгородской области от 21.04.2022 г. №1231 «Об утверждении "дорожной карты" по развитию рынка услуг </w:t>
      </w:r>
      <w:proofErr w:type="spellStart"/>
      <w:proofErr w:type="gramStart"/>
      <w:r w:rsidRPr="00643EF1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643EF1">
        <w:rPr>
          <w:rFonts w:ascii="Times New Roman" w:hAnsi="Times New Roman" w:cs="Times New Roman"/>
          <w:sz w:val="26"/>
          <w:szCs w:val="26"/>
        </w:rPr>
        <w:t>- педаг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гического</w:t>
      </w:r>
      <w:proofErr w:type="gramEnd"/>
      <w:r w:rsidRPr="00643EF1">
        <w:rPr>
          <w:rFonts w:ascii="Times New Roman" w:hAnsi="Times New Roman" w:cs="Times New Roman"/>
          <w:sz w:val="26"/>
          <w:szCs w:val="26"/>
        </w:rPr>
        <w:t xml:space="preserve"> сопр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вождения детей с ОВЗ в негосударственном секторе дошкольного образования».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7. Приказ министерства образования Белгородской области от 29.06.2022 г. №2090 «Об утверждении положения о системе мониторинга качества дошкольного обр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зования в образ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вательных организациях Белгородской области».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lastRenderedPageBreak/>
        <w:t>8. Приказ министерства образования Белгородской области от 23.12.2022 г. №4057 «Об утверждении «дорожной карты» (по внедрению электронного портфеля игр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вых и обр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зовательных практик поддержки семей с детьми дошкольного возраста «Дети в приорит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те»)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9. Приказ министерства образования Белгородской области от 10.04.2023 г. №1162 «Об организации деятельности по внедрению федеральных образовательных пр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грамм дошк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льного образования».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11.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 xml:space="preserve">12. Письмо министерства образования Белгородской области от 08.06.2022 г. №17-09/14/2062 «О повышении </w:t>
      </w:r>
      <w:proofErr w:type="gramStart"/>
      <w:r w:rsidRPr="00643EF1">
        <w:rPr>
          <w:rFonts w:ascii="Times New Roman" w:hAnsi="Times New Roman" w:cs="Times New Roman"/>
          <w:sz w:val="26"/>
          <w:szCs w:val="26"/>
        </w:rPr>
        <w:t>качества условий формирования основ экономического восп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z w:val="26"/>
          <w:szCs w:val="26"/>
        </w:rPr>
        <w:t>тания</w:t>
      </w:r>
      <w:proofErr w:type="gramEnd"/>
      <w:r w:rsidRPr="00643EF1">
        <w:rPr>
          <w:rFonts w:ascii="Times New Roman" w:hAnsi="Times New Roman" w:cs="Times New Roman"/>
          <w:sz w:val="26"/>
          <w:szCs w:val="26"/>
        </w:rPr>
        <w:t xml:space="preserve"> детей дошкольного возраста».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13. Письмо министерства образования Белгородской области от 14.04.2022 г. №17-09/1401/0266 «О повышении качества условий для развития детского технико-конструктивного творчеств».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14. Письмо министерства образования Белгородской области от 13.05.2022 г. №17-09/14/1679 «О результатах мониторинга кадрового обеспечения детей дошкольного во</w:t>
      </w:r>
      <w:r w:rsidRPr="00643EF1">
        <w:rPr>
          <w:rFonts w:ascii="Times New Roman" w:hAnsi="Times New Roman" w:cs="Times New Roman"/>
          <w:sz w:val="26"/>
          <w:szCs w:val="26"/>
        </w:rPr>
        <w:t>з</w:t>
      </w:r>
      <w:r w:rsidRPr="00643EF1">
        <w:rPr>
          <w:rFonts w:ascii="Times New Roman" w:hAnsi="Times New Roman" w:cs="Times New Roman"/>
          <w:sz w:val="26"/>
          <w:szCs w:val="26"/>
        </w:rPr>
        <w:t>раста специалистами психолого-педагогического сопровождения»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15. Письмо министерства образования Белгородской области от 27.05.2022 г. №17-09/1866 «О сетевой форме реализации образовательных программ по обучению плаванию детей дошкольного возраста»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17. Письмо министерства образования Белгородской области от 27.07.2022 г. № 17-09/14/2723 «О перечне игрового и обучающего оборудования для ДОО»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18. Письмо министерства образования Белгородской области от 03.02.2023 г. №17-5/6795-017-264 «О совершенствовании учебно-методических и материально- те</w:t>
      </w:r>
      <w:r w:rsidRPr="00643EF1">
        <w:rPr>
          <w:rFonts w:ascii="Times New Roman" w:hAnsi="Times New Roman" w:cs="Times New Roman"/>
          <w:sz w:val="26"/>
          <w:szCs w:val="26"/>
        </w:rPr>
        <w:t>х</w:t>
      </w:r>
      <w:r w:rsidRPr="00643EF1">
        <w:rPr>
          <w:rFonts w:ascii="Times New Roman" w:hAnsi="Times New Roman" w:cs="Times New Roman"/>
          <w:sz w:val="26"/>
          <w:szCs w:val="26"/>
        </w:rPr>
        <w:t>нических условий реализации образовательных программ дошкольного образов</w:t>
      </w:r>
      <w:r w:rsidRPr="00643EF1">
        <w:rPr>
          <w:rFonts w:ascii="Times New Roman" w:hAnsi="Times New Roman" w:cs="Times New Roman"/>
          <w:sz w:val="26"/>
          <w:szCs w:val="26"/>
        </w:rPr>
        <w:t>а</w:t>
      </w:r>
      <w:r w:rsidRPr="00643EF1">
        <w:rPr>
          <w:rFonts w:ascii="Times New Roman" w:hAnsi="Times New Roman" w:cs="Times New Roman"/>
          <w:sz w:val="26"/>
          <w:szCs w:val="26"/>
        </w:rPr>
        <w:t>ния».</w:t>
      </w:r>
    </w:p>
    <w:p w:rsidR="00643EF1" w:rsidRPr="00643EF1" w:rsidRDefault="00643EF1" w:rsidP="0064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EF1">
        <w:rPr>
          <w:rFonts w:ascii="Times New Roman" w:hAnsi="Times New Roman" w:cs="Times New Roman"/>
          <w:b/>
          <w:sz w:val="26"/>
          <w:szCs w:val="26"/>
        </w:rPr>
        <w:t xml:space="preserve">Уровень </w:t>
      </w:r>
      <w:proofErr w:type="gramStart"/>
      <w:r w:rsidRPr="00643EF1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proofErr w:type="gramEnd"/>
      <w:r w:rsidRPr="00643EF1">
        <w:rPr>
          <w:rFonts w:ascii="Times New Roman" w:hAnsi="Times New Roman" w:cs="Times New Roman"/>
          <w:b/>
          <w:sz w:val="26"/>
          <w:szCs w:val="26"/>
        </w:rPr>
        <w:t xml:space="preserve"> организации:</w:t>
      </w:r>
    </w:p>
    <w:p w:rsidR="00643EF1" w:rsidRPr="00643EF1" w:rsidRDefault="00643EF1" w:rsidP="00643EF1">
      <w:pPr>
        <w:pStyle w:val="a4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ind w:left="0" w:right="-1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Устав</w:t>
      </w:r>
      <w:r w:rsidRPr="00643E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43EF1">
        <w:rPr>
          <w:rFonts w:ascii="Times New Roman" w:hAnsi="Times New Roman" w:cs="Times New Roman"/>
          <w:sz w:val="26"/>
          <w:szCs w:val="26"/>
        </w:rPr>
        <w:t xml:space="preserve">«Центр развития ребенка  -  детский сад </w:t>
      </w:r>
      <w:r w:rsidRPr="00643EF1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643EF1">
        <w:rPr>
          <w:rFonts w:ascii="Times New Roman" w:hAnsi="Times New Roman" w:cs="Times New Roman"/>
          <w:sz w:val="26"/>
          <w:szCs w:val="26"/>
        </w:rPr>
        <w:t xml:space="preserve"> 6» п. Пролетарский.</w:t>
      </w:r>
    </w:p>
    <w:p w:rsidR="00D52967" w:rsidRPr="00643EF1" w:rsidRDefault="008151F5" w:rsidP="00643E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6"/>
          <w:szCs w:val="26"/>
        </w:rPr>
      </w:pPr>
      <w:r w:rsidRPr="00643EF1">
        <w:rPr>
          <w:rFonts w:ascii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 xml:space="preserve">        </w:t>
      </w:r>
      <w:r w:rsidR="00D52967" w:rsidRPr="00643EF1">
        <w:rPr>
          <w:rFonts w:ascii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>Целью</w:t>
      </w:r>
      <w:r w:rsidR="00D52967" w:rsidRPr="00643EF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Программы является  </w:t>
      </w:r>
      <w:r w:rsidR="007F4BA7" w:rsidRPr="00643EF1">
        <w:rPr>
          <w:rFonts w:ascii="Times New Roman" w:hAnsi="Times New Roman" w:cs="Times New Roman"/>
          <w:sz w:val="26"/>
          <w:szCs w:val="26"/>
        </w:rPr>
        <w:t>создание благоприятных условий для полноце</w:t>
      </w:r>
      <w:r w:rsidR="007F4BA7" w:rsidRPr="00643EF1">
        <w:rPr>
          <w:rFonts w:ascii="Times New Roman" w:hAnsi="Times New Roman" w:cs="Times New Roman"/>
          <w:sz w:val="26"/>
          <w:szCs w:val="26"/>
        </w:rPr>
        <w:t>н</w:t>
      </w:r>
      <w:r w:rsidR="007F4BA7" w:rsidRPr="00643EF1">
        <w:rPr>
          <w:rFonts w:ascii="Times New Roman" w:hAnsi="Times New Roman" w:cs="Times New Roman"/>
          <w:sz w:val="26"/>
          <w:szCs w:val="26"/>
        </w:rPr>
        <w:t>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духовно-нравственное воспитание детей, форм</w:t>
      </w:r>
      <w:r w:rsidR="007F4BA7" w:rsidRPr="00643EF1">
        <w:rPr>
          <w:rFonts w:ascii="Times New Roman" w:hAnsi="Times New Roman" w:cs="Times New Roman"/>
          <w:sz w:val="26"/>
          <w:szCs w:val="26"/>
        </w:rPr>
        <w:t>и</w:t>
      </w:r>
      <w:r w:rsidR="007F4BA7" w:rsidRPr="00643EF1">
        <w:rPr>
          <w:rFonts w:ascii="Times New Roman" w:hAnsi="Times New Roman" w:cs="Times New Roman"/>
          <w:sz w:val="26"/>
          <w:szCs w:val="26"/>
        </w:rPr>
        <w:t>рование предпосылок к учебной деятельности, обеспечение безопасности жизн</w:t>
      </w:r>
      <w:r w:rsidR="007F4BA7" w:rsidRPr="00643EF1">
        <w:rPr>
          <w:rFonts w:ascii="Times New Roman" w:hAnsi="Times New Roman" w:cs="Times New Roman"/>
          <w:sz w:val="26"/>
          <w:szCs w:val="26"/>
        </w:rPr>
        <w:t>е</w:t>
      </w:r>
      <w:r w:rsidR="007F4BA7" w:rsidRPr="00643EF1">
        <w:rPr>
          <w:rFonts w:ascii="Times New Roman" w:hAnsi="Times New Roman" w:cs="Times New Roman"/>
          <w:sz w:val="26"/>
          <w:szCs w:val="26"/>
        </w:rPr>
        <w:t>деятельности дошкольника.</w:t>
      </w:r>
    </w:p>
    <w:p w:rsidR="00D52967" w:rsidRPr="00643EF1" w:rsidRDefault="00D52967" w:rsidP="00D52967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454545"/>
          <w:sz w:val="26"/>
          <w:szCs w:val="26"/>
        </w:rPr>
      </w:pPr>
      <w:r w:rsidRPr="00643EF1">
        <w:rPr>
          <w:color w:val="000000"/>
          <w:sz w:val="26"/>
          <w:szCs w:val="26"/>
          <w:bdr w:val="none" w:sz="0" w:space="0" w:color="auto" w:frame="1"/>
        </w:rPr>
        <w:t>Содержание Программы включает совокупность образовательных областей, кот</w:t>
      </w:r>
      <w:r w:rsidRPr="00643EF1">
        <w:rPr>
          <w:color w:val="000000"/>
          <w:sz w:val="26"/>
          <w:szCs w:val="26"/>
          <w:bdr w:val="none" w:sz="0" w:space="0" w:color="auto" w:frame="1"/>
        </w:rPr>
        <w:t>о</w:t>
      </w:r>
      <w:r w:rsidRPr="00643EF1">
        <w:rPr>
          <w:color w:val="000000"/>
          <w:sz w:val="26"/>
          <w:szCs w:val="26"/>
          <w:bdr w:val="none" w:sz="0" w:space="0" w:color="auto" w:frame="1"/>
        </w:rPr>
        <w:t>рые обеспечивают социальную ситуацию развития личности ребенка.    </w:t>
      </w:r>
    </w:p>
    <w:p w:rsidR="00D52967" w:rsidRPr="00643EF1" w:rsidRDefault="00D52967" w:rsidP="007F4BA7">
      <w:pPr>
        <w:pStyle w:val="a3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454545"/>
          <w:sz w:val="26"/>
          <w:szCs w:val="26"/>
        </w:rPr>
      </w:pPr>
      <w:proofErr w:type="gramStart"/>
      <w:r w:rsidRPr="00643EF1">
        <w:rPr>
          <w:color w:val="000000"/>
          <w:sz w:val="26"/>
          <w:szCs w:val="26"/>
          <w:bdr w:val="none" w:sz="0" w:space="0" w:color="auto" w:frame="1"/>
        </w:rPr>
        <w:t>Программа направлена на создание условий развития дошкольников, откр</w:t>
      </w:r>
      <w:r w:rsidRPr="00643EF1">
        <w:rPr>
          <w:color w:val="000000"/>
          <w:sz w:val="26"/>
          <w:szCs w:val="26"/>
          <w:bdr w:val="none" w:sz="0" w:space="0" w:color="auto" w:frame="1"/>
        </w:rPr>
        <w:t>ы</w:t>
      </w:r>
      <w:r w:rsidRPr="00643EF1">
        <w:rPr>
          <w:color w:val="000000"/>
          <w:sz w:val="26"/>
          <w:szCs w:val="26"/>
          <w:bdr w:val="none" w:sz="0" w:space="0" w:color="auto" w:frame="1"/>
        </w:rPr>
        <w:t>вающих возможности  для позитивной социализации ребёнка, его вс</w:t>
      </w:r>
      <w:r w:rsidRPr="00643EF1">
        <w:rPr>
          <w:color w:val="000000"/>
          <w:sz w:val="26"/>
          <w:szCs w:val="26"/>
          <w:bdr w:val="none" w:sz="0" w:space="0" w:color="auto" w:frame="1"/>
        </w:rPr>
        <w:t>е</w:t>
      </w:r>
      <w:r w:rsidRPr="00643EF1">
        <w:rPr>
          <w:color w:val="000000"/>
          <w:sz w:val="26"/>
          <w:szCs w:val="26"/>
          <w:bdr w:val="none" w:sz="0" w:space="0" w:color="auto" w:frame="1"/>
        </w:rPr>
        <w:t>стороннего личностного развития, развития инициативы и творческих сп</w:t>
      </w:r>
      <w:r w:rsidRPr="00643EF1">
        <w:rPr>
          <w:color w:val="000000"/>
          <w:sz w:val="26"/>
          <w:szCs w:val="26"/>
          <w:bdr w:val="none" w:sz="0" w:space="0" w:color="auto" w:frame="1"/>
        </w:rPr>
        <w:t>о</w:t>
      </w:r>
      <w:r w:rsidRPr="00643EF1">
        <w:rPr>
          <w:color w:val="000000"/>
          <w:sz w:val="26"/>
          <w:szCs w:val="26"/>
          <w:bdr w:val="none" w:sz="0" w:space="0" w:color="auto" w:frame="1"/>
        </w:rPr>
        <w:t>собно</w:t>
      </w:r>
      <w:r w:rsidR="008151F5" w:rsidRPr="00643EF1">
        <w:rPr>
          <w:color w:val="000000"/>
          <w:sz w:val="26"/>
          <w:szCs w:val="26"/>
          <w:bdr w:val="none" w:sz="0" w:space="0" w:color="auto" w:frame="1"/>
        </w:rPr>
        <w:t xml:space="preserve">стей на основе сотрудничества с </w:t>
      </w:r>
      <w:r w:rsidRPr="00643EF1">
        <w:rPr>
          <w:color w:val="000000"/>
          <w:sz w:val="26"/>
          <w:szCs w:val="26"/>
          <w:bdr w:val="none" w:sz="0" w:space="0" w:color="auto" w:frame="1"/>
        </w:rPr>
        <w:t xml:space="preserve"> взрослыми и сверстниками в соответствующих дошкольному возрасту видам деятельности.</w:t>
      </w:r>
      <w:proofErr w:type="gramEnd"/>
    </w:p>
    <w:p w:rsidR="00214135" w:rsidRPr="00643EF1" w:rsidRDefault="007F4BA7" w:rsidP="007F4BA7">
      <w:pPr>
        <w:pStyle w:val="a3"/>
        <w:spacing w:before="0" w:beforeAutospacing="0" w:after="0" w:afterAutospacing="0" w:line="270" w:lineRule="atLeast"/>
        <w:ind w:firstLine="708"/>
        <w:jc w:val="both"/>
        <w:textAlignment w:val="baseline"/>
        <w:rPr>
          <w:sz w:val="26"/>
          <w:szCs w:val="26"/>
        </w:rPr>
      </w:pPr>
      <w:r w:rsidRPr="00643EF1">
        <w:rPr>
          <w:sz w:val="26"/>
          <w:szCs w:val="26"/>
          <w:bdr w:val="none" w:sz="0" w:space="0" w:color="auto" w:frame="1"/>
        </w:rPr>
        <w:t>В соответствии с п. 2.11 ФГОС ДО программа включает три основных ра</w:t>
      </w:r>
      <w:r w:rsidRPr="00643EF1">
        <w:rPr>
          <w:sz w:val="26"/>
          <w:szCs w:val="26"/>
          <w:bdr w:val="none" w:sz="0" w:space="0" w:color="auto" w:frame="1"/>
        </w:rPr>
        <w:t>з</w:t>
      </w:r>
      <w:r w:rsidRPr="00643EF1">
        <w:rPr>
          <w:sz w:val="26"/>
          <w:szCs w:val="26"/>
          <w:bdr w:val="none" w:sz="0" w:space="0" w:color="auto" w:frame="1"/>
        </w:rPr>
        <w:t xml:space="preserve">дела:  </w:t>
      </w:r>
      <w:proofErr w:type="gramStart"/>
      <w:r w:rsidRPr="00643EF1">
        <w:rPr>
          <w:sz w:val="26"/>
          <w:szCs w:val="26"/>
          <w:bdr w:val="none" w:sz="0" w:space="0" w:color="auto" w:frame="1"/>
        </w:rPr>
        <w:t>целевой</w:t>
      </w:r>
      <w:proofErr w:type="gramEnd"/>
      <w:r w:rsidRPr="00643EF1">
        <w:rPr>
          <w:sz w:val="26"/>
          <w:szCs w:val="26"/>
          <w:bdr w:val="none" w:sz="0" w:space="0" w:color="auto" w:frame="1"/>
        </w:rPr>
        <w:t>, содержательный и организационный, в каждом из которых отраж</w:t>
      </w:r>
      <w:r w:rsidRPr="00643EF1">
        <w:rPr>
          <w:sz w:val="26"/>
          <w:szCs w:val="26"/>
          <w:bdr w:val="none" w:sz="0" w:space="0" w:color="auto" w:frame="1"/>
        </w:rPr>
        <w:t>а</w:t>
      </w:r>
      <w:r w:rsidRPr="00643EF1">
        <w:rPr>
          <w:sz w:val="26"/>
          <w:szCs w:val="26"/>
          <w:bdr w:val="none" w:sz="0" w:space="0" w:color="auto" w:frame="1"/>
        </w:rPr>
        <w:t>ются обязательная часть и часть, формируемая участниками образовательных о</w:t>
      </w:r>
      <w:r w:rsidRPr="00643EF1">
        <w:rPr>
          <w:sz w:val="26"/>
          <w:szCs w:val="26"/>
          <w:bdr w:val="none" w:sz="0" w:space="0" w:color="auto" w:frame="1"/>
        </w:rPr>
        <w:t>т</w:t>
      </w:r>
      <w:r w:rsidRPr="00643EF1">
        <w:rPr>
          <w:sz w:val="26"/>
          <w:szCs w:val="26"/>
          <w:bdr w:val="none" w:sz="0" w:space="0" w:color="auto" w:frame="1"/>
        </w:rPr>
        <w:t>ношений.</w:t>
      </w:r>
      <w:r w:rsidRPr="00643EF1">
        <w:rPr>
          <w:sz w:val="26"/>
          <w:szCs w:val="26"/>
        </w:rPr>
        <w:t xml:space="preserve"> </w:t>
      </w:r>
      <w:r w:rsidR="00214135" w:rsidRPr="00643EF1">
        <w:rPr>
          <w:b/>
          <w:i/>
          <w:sz w:val="26"/>
          <w:szCs w:val="26"/>
        </w:rPr>
        <w:t>Целевой раздел</w:t>
      </w:r>
      <w:r w:rsidR="00214135" w:rsidRPr="00643EF1">
        <w:rPr>
          <w:sz w:val="26"/>
          <w:szCs w:val="26"/>
        </w:rPr>
        <w:t xml:space="preserve"> включает в себя пояснительную запи</w:t>
      </w:r>
      <w:r w:rsidR="00214135" w:rsidRPr="00643EF1">
        <w:rPr>
          <w:sz w:val="26"/>
          <w:szCs w:val="26"/>
        </w:rPr>
        <w:t>с</w:t>
      </w:r>
      <w:r w:rsidR="00214135" w:rsidRPr="00643EF1">
        <w:rPr>
          <w:sz w:val="26"/>
          <w:szCs w:val="26"/>
        </w:rPr>
        <w:t xml:space="preserve">ку и планируемые </w:t>
      </w:r>
      <w:r w:rsidR="00214135" w:rsidRPr="00643EF1">
        <w:rPr>
          <w:sz w:val="26"/>
          <w:szCs w:val="26"/>
        </w:rPr>
        <w:lastRenderedPageBreak/>
        <w:t>результаты освоения программы. Результаты освоения о</w:t>
      </w:r>
      <w:r w:rsidR="00214135" w:rsidRPr="00643EF1">
        <w:rPr>
          <w:sz w:val="26"/>
          <w:szCs w:val="26"/>
        </w:rPr>
        <w:t>б</w:t>
      </w:r>
      <w:r w:rsidR="00214135" w:rsidRPr="00643EF1">
        <w:rPr>
          <w:sz w:val="26"/>
          <w:szCs w:val="26"/>
        </w:rPr>
        <w:t>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</w:t>
      </w:r>
      <w:r w:rsidR="00214135" w:rsidRPr="00643EF1">
        <w:rPr>
          <w:sz w:val="26"/>
          <w:szCs w:val="26"/>
        </w:rPr>
        <w:t>ж</w:t>
      </w:r>
      <w:r w:rsidR="00214135" w:rsidRPr="00643EF1">
        <w:rPr>
          <w:sz w:val="26"/>
          <w:szCs w:val="26"/>
        </w:rPr>
        <w:t>ных достижений ребёнка на этапе заве</w:t>
      </w:r>
      <w:r w:rsidR="00214135" w:rsidRPr="00643EF1">
        <w:rPr>
          <w:sz w:val="26"/>
          <w:szCs w:val="26"/>
        </w:rPr>
        <w:t>р</w:t>
      </w:r>
      <w:r w:rsidR="00214135" w:rsidRPr="00643EF1">
        <w:rPr>
          <w:sz w:val="26"/>
          <w:szCs w:val="26"/>
        </w:rPr>
        <w:t>шения уровня дошкольного образования</w:t>
      </w:r>
      <w:r w:rsidRPr="00643EF1">
        <w:rPr>
          <w:sz w:val="26"/>
          <w:szCs w:val="26"/>
        </w:rPr>
        <w:t xml:space="preserve">. </w:t>
      </w:r>
      <w:r w:rsidR="00214135" w:rsidRPr="00643EF1">
        <w:rPr>
          <w:b/>
          <w:i/>
          <w:sz w:val="26"/>
          <w:szCs w:val="26"/>
        </w:rPr>
        <w:t>Содержательный</w:t>
      </w:r>
      <w:r w:rsidR="00214135" w:rsidRPr="00643EF1">
        <w:rPr>
          <w:sz w:val="26"/>
          <w:szCs w:val="26"/>
        </w:rPr>
        <w:t xml:space="preserve"> раздел представляет общее содержание Программы, обеспеч</w:t>
      </w:r>
      <w:r w:rsidR="00214135" w:rsidRPr="00643EF1">
        <w:rPr>
          <w:sz w:val="26"/>
          <w:szCs w:val="26"/>
        </w:rPr>
        <w:t>и</w:t>
      </w:r>
      <w:r w:rsidR="00214135" w:rsidRPr="00643EF1">
        <w:rPr>
          <w:sz w:val="26"/>
          <w:szCs w:val="26"/>
        </w:rPr>
        <w:t>вающее полноценное ра</w:t>
      </w:r>
      <w:r w:rsidR="00214135" w:rsidRPr="00643EF1">
        <w:rPr>
          <w:sz w:val="26"/>
          <w:szCs w:val="26"/>
        </w:rPr>
        <w:t>з</w:t>
      </w:r>
      <w:r w:rsidR="00214135" w:rsidRPr="00643EF1">
        <w:rPr>
          <w:sz w:val="26"/>
          <w:szCs w:val="26"/>
        </w:rPr>
        <w:t>витие личности детей.</w:t>
      </w:r>
    </w:p>
    <w:p w:rsidR="00214135" w:rsidRPr="00643EF1" w:rsidRDefault="00214135" w:rsidP="007F4B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3EF1">
        <w:rPr>
          <w:color w:val="000000"/>
          <w:sz w:val="26"/>
          <w:szCs w:val="26"/>
        </w:rPr>
        <w:t>Программа состоит из обязательной части и части, формируемой участниками о</w:t>
      </w:r>
      <w:r w:rsidRPr="00643EF1">
        <w:rPr>
          <w:color w:val="000000"/>
          <w:sz w:val="26"/>
          <w:szCs w:val="26"/>
        </w:rPr>
        <w:t>б</w:t>
      </w:r>
      <w:r w:rsidRPr="00643EF1">
        <w:rPr>
          <w:color w:val="000000"/>
          <w:sz w:val="26"/>
          <w:szCs w:val="26"/>
        </w:rPr>
        <w:t xml:space="preserve">разовательных отношений (вариативная часть). </w:t>
      </w:r>
      <w:r w:rsidRPr="00643EF1">
        <w:rPr>
          <w:b/>
          <w:i/>
          <w:color w:val="000000"/>
          <w:sz w:val="26"/>
          <w:szCs w:val="26"/>
        </w:rPr>
        <w:t xml:space="preserve">Обязательная часть Программы </w:t>
      </w:r>
      <w:r w:rsidRPr="00643EF1">
        <w:rPr>
          <w:color w:val="000000"/>
          <w:sz w:val="26"/>
          <w:szCs w:val="26"/>
        </w:rPr>
        <w:t>отражает комплексность подхода, обеспечивая развитие детей во всех пяти образ</w:t>
      </w:r>
      <w:r w:rsidRPr="00643EF1">
        <w:rPr>
          <w:color w:val="000000"/>
          <w:sz w:val="26"/>
          <w:szCs w:val="26"/>
        </w:rPr>
        <w:t>о</w:t>
      </w:r>
      <w:r w:rsidRPr="00643EF1">
        <w:rPr>
          <w:color w:val="000000"/>
          <w:sz w:val="26"/>
          <w:szCs w:val="26"/>
        </w:rPr>
        <w:t xml:space="preserve">вательных областях. Обязательная часть разработана на основе </w:t>
      </w:r>
      <w:r w:rsidR="00ED0901" w:rsidRPr="00643EF1">
        <w:rPr>
          <w:color w:val="000000"/>
          <w:sz w:val="26"/>
          <w:szCs w:val="26"/>
        </w:rPr>
        <w:t>Федеральной обр</w:t>
      </w:r>
      <w:r w:rsidR="00ED0901" w:rsidRPr="00643EF1">
        <w:rPr>
          <w:color w:val="000000"/>
          <w:sz w:val="26"/>
          <w:szCs w:val="26"/>
        </w:rPr>
        <w:t>а</w:t>
      </w:r>
      <w:r w:rsidR="00ED0901" w:rsidRPr="00643EF1">
        <w:rPr>
          <w:color w:val="000000"/>
          <w:sz w:val="26"/>
          <w:szCs w:val="26"/>
        </w:rPr>
        <w:t>зовательной программы дошкольного образования.</w:t>
      </w:r>
    </w:p>
    <w:p w:rsidR="00EA6118" w:rsidRPr="00643EF1" w:rsidRDefault="00214135" w:rsidP="0081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43EF1">
        <w:rPr>
          <w:color w:val="000000"/>
          <w:sz w:val="26"/>
          <w:szCs w:val="26"/>
        </w:rPr>
        <w:t xml:space="preserve">Вариативная часть отражает развитие детей в </w:t>
      </w:r>
      <w:r w:rsidR="00EA6118" w:rsidRPr="00643EF1">
        <w:rPr>
          <w:color w:val="000000"/>
          <w:sz w:val="26"/>
          <w:szCs w:val="26"/>
        </w:rPr>
        <w:t xml:space="preserve">четырех </w:t>
      </w:r>
      <w:r w:rsidRPr="00643EF1">
        <w:rPr>
          <w:color w:val="000000"/>
          <w:sz w:val="26"/>
          <w:szCs w:val="26"/>
        </w:rPr>
        <w:t>образовательн</w:t>
      </w:r>
      <w:r w:rsidR="007F4BA7" w:rsidRPr="00643EF1">
        <w:rPr>
          <w:color w:val="000000"/>
          <w:sz w:val="26"/>
          <w:szCs w:val="26"/>
        </w:rPr>
        <w:t>ых</w:t>
      </w:r>
      <w:r w:rsidRPr="00643EF1">
        <w:rPr>
          <w:color w:val="000000"/>
          <w:sz w:val="26"/>
          <w:szCs w:val="26"/>
        </w:rPr>
        <w:t xml:space="preserve"> о</w:t>
      </w:r>
      <w:r w:rsidRPr="00643EF1">
        <w:rPr>
          <w:color w:val="000000"/>
          <w:sz w:val="26"/>
          <w:szCs w:val="26"/>
        </w:rPr>
        <w:t>б</w:t>
      </w:r>
      <w:r w:rsidRPr="00643EF1">
        <w:rPr>
          <w:color w:val="000000"/>
          <w:sz w:val="26"/>
          <w:szCs w:val="26"/>
        </w:rPr>
        <w:t>ласт</w:t>
      </w:r>
      <w:r w:rsidR="00EA6118" w:rsidRPr="00643EF1">
        <w:rPr>
          <w:color w:val="000000"/>
          <w:sz w:val="26"/>
          <w:szCs w:val="26"/>
        </w:rPr>
        <w:t xml:space="preserve">ях. </w:t>
      </w:r>
      <w:r w:rsidR="00EA6118" w:rsidRPr="00643EF1">
        <w:rPr>
          <w:sz w:val="26"/>
          <w:szCs w:val="26"/>
        </w:rPr>
        <w:t>Дополнительное образование  является составной частью  образ</w:t>
      </w:r>
      <w:r w:rsidR="00EA6118" w:rsidRPr="00643EF1">
        <w:rPr>
          <w:sz w:val="26"/>
          <w:szCs w:val="26"/>
        </w:rPr>
        <w:t>о</w:t>
      </w:r>
      <w:r w:rsidR="00EA6118" w:rsidRPr="00643EF1">
        <w:rPr>
          <w:sz w:val="26"/>
          <w:szCs w:val="26"/>
        </w:rPr>
        <w:t>вательной системы детского сада, при этом его содержание направлено на реализацию пр</w:t>
      </w:r>
      <w:r w:rsidR="00EA6118" w:rsidRPr="00643EF1">
        <w:rPr>
          <w:sz w:val="26"/>
          <w:szCs w:val="26"/>
        </w:rPr>
        <w:t>и</w:t>
      </w:r>
      <w:r w:rsidR="00EA6118" w:rsidRPr="00643EF1">
        <w:rPr>
          <w:sz w:val="26"/>
          <w:szCs w:val="26"/>
        </w:rPr>
        <w:t>оритетных направлений работы МДОУ: физкультурно-оздоровительного,  соц</w:t>
      </w:r>
      <w:r w:rsidR="00EA6118" w:rsidRPr="00643EF1">
        <w:rPr>
          <w:sz w:val="26"/>
          <w:szCs w:val="26"/>
        </w:rPr>
        <w:t>и</w:t>
      </w:r>
      <w:r w:rsidR="00EA6118" w:rsidRPr="00643EF1">
        <w:rPr>
          <w:sz w:val="26"/>
          <w:szCs w:val="26"/>
        </w:rPr>
        <w:t>ально-личностного</w:t>
      </w:r>
      <w:r w:rsidR="008151F5" w:rsidRPr="00643EF1">
        <w:rPr>
          <w:sz w:val="26"/>
          <w:szCs w:val="26"/>
        </w:rPr>
        <w:t xml:space="preserve"> (приоритетное направление де</w:t>
      </w:r>
      <w:r w:rsidR="008151F5" w:rsidRPr="00643EF1">
        <w:rPr>
          <w:sz w:val="26"/>
          <w:szCs w:val="26"/>
        </w:rPr>
        <w:t>я</w:t>
      </w:r>
      <w:r w:rsidR="008151F5" w:rsidRPr="00643EF1">
        <w:rPr>
          <w:sz w:val="26"/>
          <w:szCs w:val="26"/>
        </w:rPr>
        <w:t>тельности – духовно-нравственное воспитание дошкольников на традициях православия)</w:t>
      </w:r>
      <w:r w:rsidR="00EA6118" w:rsidRPr="00643EF1">
        <w:rPr>
          <w:sz w:val="26"/>
          <w:szCs w:val="26"/>
        </w:rPr>
        <w:t>, познавател</w:t>
      </w:r>
      <w:r w:rsidR="00EA6118" w:rsidRPr="00643EF1">
        <w:rPr>
          <w:sz w:val="26"/>
          <w:szCs w:val="26"/>
        </w:rPr>
        <w:t>ь</w:t>
      </w:r>
      <w:r w:rsidR="00EA6118" w:rsidRPr="00643EF1">
        <w:rPr>
          <w:sz w:val="26"/>
          <w:szCs w:val="26"/>
        </w:rPr>
        <w:t>но-речевого и художественно-эстетического.</w:t>
      </w:r>
      <w:r w:rsidR="008151F5" w:rsidRPr="00643EF1">
        <w:rPr>
          <w:sz w:val="26"/>
          <w:szCs w:val="26"/>
        </w:rPr>
        <w:t xml:space="preserve"> </w:t>
      </w:r>
    </w:p>
    <w:p w:rsidR="00214135" w:rsidRPr="00643EF1" w:rsidRDefault="00214135" w:rsidP="0081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43EF1">
        <w:rPr>
          <w:b/>
          <w:i/>
          <w:color w:val="000000"/>
          <w:sz w:val="26"/>
          <w:szCs w:val="26"/>
        </w:rPr>
        <w:t>Организационный раздел</w:t>
      </w:r>
      <w:r w:rsidRPr="00643EF1">
        <w:rPr>
          <w:color w:val="000000"/>
          <w:sz w:val="26"/>
          <w:szCs w:val="26"/>
        </w:rPr>
        <w:t xml:space="preserve">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214135" w:rsidRPr="00643EF1" w:rsidRDefault="00214135" w:rsidP="008151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43EF1">
        <w:rPr>
          <w:b/>
          <w:i/>
          <w:color w:val="000000"/>
          <w:sz w:val="26"/>
          <w:szCs w:val="26"/>
        </w:rPr>
        <w:t>Взаимодействие с родителями</w:t>
      </w:r>
      <w:r w:rsidRPr="00643EF1">
        <w:rPr>
          <w:color w:val="000000"/>
          <w:sz w:val="26"/>
          <w:szCs w:val="26"/>
        </w:rPr>
        <w:t xml:space="preserve"> (законными представителями) по в</w:t>
      </w:r>
      <w:r w:rsidRPr="00643EF1">
        <w:rPr>
          <w:color w:val="000000"/>
          <w:sz w:val="26"/>
          <w:szCs w:val="26"/>
        </w:rPr>
        <w:t>о</w:t>
      </w:r>
      <w:r w:rsidRPr="00643EF1">
        <w:rPr>
          <w:color w:val="000000"/>
          <w:sz w:val="26"/>
          <w:szCs w:val="26"/>
        </w:rPr>
        <w:t xml:space="preserve">просам образования ребёнка происходит через непосредственное вовлечение их в </w:t>
      </w:r>
      <w:proofErr w:type="gramStart"/>
      <w:r w:rsidRPr="00643EF1">
        <w:rPr>
          <w:color w:val="000000"/>
          <w:sz w:val="26"/>
          <w:szCs w:val="26"/>
        </w:rPr>
        <w:t>образ</w:t>
      </w:r>
      <w:r w:rsidRPr="00643EF1">
        <w:rPr>
          <w:color w:val="000000"/>
          <w:sz w:val="26"/>
          <w:szCs w:val="26"/>
        </w:rPr>
        <w:t>о</w:t>
      </w:r>
      <w:r w:rsidRPr="00643EF1">
        <w:rPr>
          <w:color w:val="000000"/>
          <w:sz w:val="26"/>
          <w:szCs w:val="26"/>
        </w:rPr>
        <w:t>вательную</w:t>
      </w:r>
      <w:proofErr w:type="gramEnd"/>
      <w:r w:rsidRPr="00643EF1">
        <w:rPr>
          <w:color w:val="000000"/>
          <w:sz w:val="26"/>
          <w:szCs w:val="26"/>
        </w:rPr>
        <w:t xml:space="preserve"> деятельность</w:t>
      </w:r>
      <w:r w:rsidR="008151F5" w:rsidRPr="00643EF1">
        <w:rPr>
          <w:color w:val="000000"/>
          <w:sz w:val="26"/>
          <w:szCs w:val="26"/>
        </w:rPr>
        <w:t>.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43EF1">
        <w:rPr>
          <w:rFonts w:ascii="Times New Roman" w:hAnsi="Times New Roman" w:cs="Times New Roman"/>
          <w:i/>
          <w:sz w:val="26"/>
          <w:szCs w:val="26"/>
          <w:u w:val="single"/>
        </w:rPr>
        <w:t>Основные принципы:</w:t>
      </w:r>
    </w:p>
    <w:p w:rsidR="008151F5" w:rsidRPr="00643EF1" w:rsidRDefault="008151F5" w:rsidP="008151F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партнёрство родителей и педагогов в воспитании и обучении детей;</w:t>
      </w:r>
    </w:p>
    <w:p w:rsidR="008151F5" w:rsidRPr="00643EF1" w:rsidRDefault="008151F5" w:rsidP="008151F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единое понимание педагогами и родителями целей и задач воспитания и обучения;</w:t>
      </w:r>
    </w:p>
    <w:p w:rsidR="008151F5" w:rsidRPr="00643EF1" w:rsidRDefault="008151F5" w:rsidP="008151F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помощь, уважение и доверие к ребёнку со стороны педагогов и род</w:t>
      </w:r>
      <w:r w:rsidRPr="00643EF1">
        <w:rPr>
          <w:rFonts w:ascii="Times New Roman" w:hAnsi="Times New Roman" w:cs="Times New Roman"/>
          <w:sz w:val="26"/>
          <w:szCs w:val="26"/>
        </w:rPr>
        <w:t>и</w:t>
      </w:r>
      <w:r w:rsidRPr="00643EF1">
        <w:rPr>
          <w:rFonts w:ascii="Times New Roman" w:hAnsi="Times New Roman" w:cs="Times New Roman"/>
          <w:sz w:val="26"/>
          <w:szCs w:val="26"/>
        </w:rPr>
        <w:t>телей;</w:t>
      </w:r>
    </w:p>
    <w:p w:rsidR="008151F5" w:rsidRPr="00643EF1" w:rsidRDefault="008151F5" w:rsidP="008151F5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постоянный анализ процесса взаимодействия семьи и  МДОУ, его пром</w:t>
      </w:r>
      <w:r w:rsidRPr="00643EF1">
        <w:rPr>
          <w:rFonts w:ascii="Times New Roman" w:hAnsi="Times New Roman" w:cs="Times New Roman"/>
          <w:sz w:val="26"/>
          <w:szCs w:val="26"/>
        </w:rPr>
        <w:t>е</w:t>
      </w:r>
      <w:r w:rsidRPr="00643EF1">
        <w:rPr>
          <w:rFonts w:ascii="Times New Roman" w:hAnsi="Times New Roman" w:cs="Times New Roman"/>
          <w:sz w:val="26"/>
          <w:szCs w:val="26"/>
        </w:rPr>
        <w:t>жуточных и конечных результатов.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43EF1">
        <w:rPr>
          <w:rFonts w:ascii="Times New Roman" w:hAnsi="Times New Roman" w:cs="Times New Roman"/>
          <w:i/>
          <w:sz w:val="26"/>
          <w:szCs w:val="26"/>
          <w:u w:val="single"/>
        </w:rPr>
        <w:t>Направления работы: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защита прав ребёнка в семье и детском саду;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воспитание, развитие и оздоровление детей;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детско-родительские отношения;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взаимоотношения детей со сверстниками и взрослыми;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коррекция нарушений в развитии детей;</w:t>
      </w:r>
    </w:p>
    <w:p w:rsidR="008151F5" w:rsidRPr="00643EF1" w:rsidRDefault="008151F5" w:rsidP="008151F5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подготовка детей старшего дошкольного возраста к обучению в шк</w:t>
      </w:r>
      <w:r w:rsidRPr="00643EF1">
        <w:rPr>
          <w:rFonts w:ascii="Times New Roman" w:hAnsi="Times New Roman" w:cs="Times New Roman"/>
          <w:sz w:val="26"/>
          <w:szCs w:val="26"/>
        </w:rPr>
        <w:t>о</w:t>
      </w:r>
      <w:r w:rsidRPr="00643EF1">
        <w:rPr>
          <w:rFonts w:ascii="Times New Roman" w:hAnsi="Times New Roman" w:cs="Times New Roman"/>
          <w:sz w:val="26"/>
          <w:szCs w:val="26"/>
        </w:rPr>
        <w:t>ле.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43EF1">
        <w:rPr>
          <w:rFonts w:ascii="Times New Roman" w:hAnsi="Times New Roman" w:cs="Times New Roman"/>
          <w:i/>
          <w:sz w:val="26"/>
          <w:szCs w:val="26"/>
          <w:u w:val="single"/>
        </w:rPr>
        <w:t>Формы работы: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sz w:val="26"/>
          <w:szCs w:val="26"/>
        </w:rPr>
      </w:pPr>
      <w:r w:rsidRPr="00643EF1">
        <w:rPr>
          <w:rFonts w:ascii="Times New Roman" w:hAnsi="Times New Roman" w:cs="Times New Roman"/>
          <w:sz w:val="26"/>
          <w:szCs w:val="26"/>
        </w:rPr>
        <w:t>1)</w:t>
      </w: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>Взаимопознание</w:t>
      </w:r>
      <w:proofErr w:type="spellEnd"/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 xml:space="preserve"> и </w:t>
      </w:r>
      <w:proofErr w:type="spellStart"/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>взаимоинформирование</w:t>
      </w:r>
      <w:proofErr w:type="spellEnd"/>
    </w:p>
    <w:p w:rsidR="008151F5" w:rsidRPr="00643EF1" w:rsidRDefault="008151F5" w:rsidP="008151F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анкетирование родителей</w:t>
      </w:r>
    </w:p>
    <w:p w:rsidR="008151F5" w:rsidRPr="00643EF1" w:rsidRDefault="008151F5" w:rsidP="008151F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беседы с родителями</w:t>
      </w:r>
    </w:p>
    <w:p w:rsidR="008151F5" w:rsidRPr="00643EF1" w:rsidRDefault="008151F5" w:rsidP="008151F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беседы с детьми о семье</w:t>
      </w:r>
    </w:p>
    <w:p w:rsidR="008151F5" w:rsidRPr="00643EF1" w:rsidRDefault="008151F5" w:rsidP="008151F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посещение семей воспитанников</w:t>
      </w:r>
    </w:p>
    <w:p w:rsidR="008151F5" w:rsidRPr="00643EF1" w:rsidRDefault="008151F5" w:rsidP="008151F5">
      <w:pPr>
        <w:pStyle w:val="a4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консультации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i/>
          <w:sz w:val="26"/>
          <w:szCs w:val="26"/>
        </w:rPr>
      </w:pPr>
      <w:r w:rsidRPr="00643EF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2)  </w:t>
      </w:r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>Непрерывное образование воспитывающих взрослых</w:t>
      </w:r>
      <w:r w:rsidRPr="00643EF1">
        <w:rPr>
          <w:rFonts w:ascii="Times New Roman" w:hAnsi="Times New Roman" w:cs="Times New Roman"/>
          <w:i/>
          <w:sz w:val="26"/>
          <w:szCs w:val="26"/>
        </w:rPr>
        <w:t>: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конференции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психолого-педагогические тренинги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родительские собрания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проведение родительских и педагогических чтений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консультации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дискуссии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семинары</w:t>
      </w:r>
    </w:p>
    <w:p w:rsidR="008151F5" w:rsidRPr="00643EF1" w:rsidRDefault="008151F5" w:rsidP="008151F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проекты</w:t>
      </w:r>
    </w:p>
    <w:p w:rsidR="008151F5" w:rsidRPr="00643EF1" w:rsidRDefault="008151F5" w:rsidP="008151F5">
      <w:pPr>
        <w:pStyle w:val="a4"/>
        <w:shd w:val="clear" w:color="auto" w:fill="FFFFFF"/>
        <w:ind w:left="0" w:firstLine="142"/>
        <w:rPr>
          <w:rFonts w:ascii="Times New Roman" w:hAnsi="Times New Roman" w:cs="Times New Roman"/>
          <w:i/>
          <w:sz w:val="26"/>
          <w:szCs w:val="26"/>
        </w:rPr>
      </w:pPr>
      <w:r w:rsidRPr="00643EF1">
        <w:rPr>
          <w:rFonts w:ascii="Times New Roman" w:hAnsi="Times New Roman" w:cs="Times New Roman"/>
          <w:i/>
          <w:sz w:val="26"/>
          <w:szCs w:val="26"/>
        </w:rPr>
        <w:t xml:space="preserve">3)  </w:t>
      </w:r>
      <w:proofErr w:type="gramStart"/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>Совместная</w:t>
      </w:r>
      <w:proofErr w:type="gramEnd"/>
      <w:r w:rsidRPr="00643EF1">
        <w:rPr>
          <w:rFonts w:ascii="Times New Roman" w:hAnsi="Times New Roman" w:cs="Times New Roman"/>
          <w:i/>
          <w:color w:val="000000"/>
          <w:spacing w:val="-12"/>
          <w:sz w:val="26"/>
          <w:szCs w:val="26"/>
        </w:rPr>
        <w:t xml:space="preserve"> деятельность педагогов, родителей, детей</w:t>
      </w:r>
      <w:r w:rsidRPr="00643EF1">
        <w:rPr>
          <w:rFonts w:ascii="Times New Roman" w:hAnsi="Times New Roman" w:cs="Times New Roman"/>
          <w:i/>
          <w:sz w:val="26"/>
          <w:szCs w:val="26"/>
        </w:rPr>
        <w:t>:</w:t>
      </w:r>
    </w:p>
    <w:p w:rsidR="008151F5" w:rsidRPr="00643EF1" w:rsidRDefault="008151F5" w:rsidP="008151F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семейные праздники</w:t>
      </w:r>
    </w:p>
    <w:p w:rsidR="008151F5" w:rsidRPr="00643EF1" w:rsidRDefault="008151F5" w:rsidP="008151F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семейный театр</w:t>
      </w:r>
    </w:p>
    <w:p w:rsidR="008151F5" w:rsidRPr="00643EF1" w:rsidRDefault="008151F5" w:rsidP="008151F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совместные проекты</w:t>
      </w:r>
    </w:p>
    <w:p w:rsidR="008151F5" w:rsidRPr="00643EF1" w:rsidRDefault="008151F5" w:rsidP="008151F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семейные конкурсы</w:t>
      </w:r>
    </w:p>
    <w:p w:rsidR="008151F5" w:rsidRPr="00643EF1" w:rsidRDefault="008151F5" w:rsidP="008151F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643EF1">
        <w:rPr>
          <w:rFonts w:ascii="Times New Roman" w:hAnsi="Times New Roman" w:cs="Times New Roman"/>
          <w:color w:val="000000"/>
          <w:spacing w:val="-12"/>
          <w:sz w:val="26"/>
          <w:szCs w:val="26"/>
        </w:rPr>
        <w:t>семейный календарь</w:t>
      </w:r>
    </w:p>
    <w:p w:rsidR="002D3F26" w:rsidRPr="00643EF1" w:rsidRDefault="002D3F26" w:rsidP="00D52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D3F26" w:rsidRPr="00643EF1" w:rsidSect="002D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FF2"/>
    <w:multiLevelType w:val="hybridMultilevel"/>
    <w:tmpl w:val="B7362460"/>
    <w:lvl w:ilvl="0" w:tplc="5CBC305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F69149D"/>
    <w:multiLevelType w:val="hybridMultilevel"/>
    <w:tmpl w:val="FC84EC9A"/>
    <w:lvl w:ilvl="0" w:tplc="F3A4659C">
      <w:start w:val="1"/>
      <w:numFmt w:val="bullet"/>
      <w:lvlText w:val=""/>
      <w:lvlJc w:val="left"/>
      <w:pPr>
        <w:ind w:left="359" w:hanging="35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DE05D74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128D396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A926A9E8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B4327E6C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711EEC70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46409AC8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7EA64D04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FDB498A8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2">
    <w:nsid w:val="3E1F606E"/>
    <w:multiLevelType w:val="hybridMultilevel"/>
    <w:tmpl w:val="53C4E7FA"/>
    <w:lvl w:ilvl="0" w:tplc="5CBC305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C3E2879"/>
    <w:multiLevelType w:val="hybridMultilevel"/>
    <w:tmpl w:val="C176641A"/>
    <w:lvl w:ilvl="0" w:tplc="5CBC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745E"/>
    <w:multiLevelType w:val="hybridMultilevel"/>
    <w:tmpl w:val="392486DA"/>
    <w:lvl w:ilvl="0" w:tplc="5CBC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D24FB"/>
    <w:multiLevelType w:val="hybridMultilevel"/>
    <w:tmpl w:val="D5BAF206"/>
    <w:lvl w:ilvl="0" w:tplc="5CBC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52980"/>
    <w:multiLevelType w:val="hybridMultilevel"/>
    <w:tmpl w:val="AF5E322E"/>
    <w:lvl w:ilvl="0" w:tplc="5CBC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2967"/>
    <w:rsid w:val="00214135"/>
    <w:rsid w:val="00294522"/>
    <w:rsid w:val="002D3F26"/>
    <w:rsid w:val="00643EF1"/>
    <w:rsid w:val="00786B23"/>
    <w:rsid w:val="007F4BA7"/>
    <w:rsid w:val="008151F5"/>
    <w:rsid w:val="00892730"/>
    <w:rsid w:val="00942AA5"/>
    <w:rsid w:val="00994BD5"/>
    <w:rsid w:val="00A3231B"/>
    <w:rsid w:val="00C1308C"/>
    <w:rsid w:val="00D52967"/>
    <w:rsid w:val="00EA6118"/>
    <w:rsid w:val="00E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A6118"/>
    <w:pPr>
      <w:spacing w:after="0" w:line="240" w:lineRule="auto"/>
      <w:ind w:left="720"/>
      <w:contextualSpacing/>
      <w:jc w:val="both"/>
    </w:pPr>
  </w:style>
  <w:style w:type="paragraph" w:styleId="a5">
    <w:name w:val="Body Text"/>
    <w:basedOn w:val="a"/>
    <w:link w:val="a6"/>
    <w:uiPriority w:val="1"/>
    <w:qFormat/>
    <w:rsid w:val="00643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4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</cp:lastModifiedBy>
  <cp:revision>8</cp:revision>
  <dcterms:created xsi:type="dcterms:W3CDTF">2015-06-29T07:02:00Z</dcterms:created>
  <dcterms:modified xsi:type="dcterms:W3CDTF">2024-09-13T09:34:00Z</dcterms:modified>
</cp:coreProperties>
</file>